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rPr>
      </w:pPr>
      <w:r w:rsidDel="00000000" w:rsidR="00000000" w:rsidRPr="00000000">
        <w:rPr/>
        <w:drawing>
          <wp:inline distB="0" distT="0" distL="0" distR="0">
            <wp:extent cx="2821334" cy="833264"/>
            <wp:effectExtent b="0" l="0" r="0" t="0"/>
            <wp:docPr descr="A black and white logo&#10;&#10;Description automatically generated with low confidence" id="1" name="image1.jpg"/>
            <a:graphic>
              <a:graphicData uri="http://schemas.openxmlformats.org/drawingml/2006/picture">
                <pic:pic>
                  <pic:nvPicPr>
                    <pic:cNvPr descr="A black and white logo&#10;&#10;Description automatically generated with low confidence" id="0" name="image1.jpg"/>
                    <pic:cNvPicPr preferRelativeResize="0"/>
                  </pic:nvPicPr>
                  <pic:blipFill>
                    <a:blip r:embed="rId6"/>
                    <a:srcRect b="0" l="0" r="0" t="0"/>
                    <a:stretch>
                      <a:fillRect/>
                    </a:stretch>
                  </pic:blipFill>
                  <pic:spPr>
                    <a:xfrm>
                      <a:off x="0" y="0"/>
                      <a:ext cx="2821334" cy="8332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Event Venue Hire Questionnaire</w:t>
      </w:r>
    </w:p>
    <w:p w:rsidR="00000000" w:rsidDel="00000000" w:rsidP="00000000" w:rsidRDefault="00000000" w:rsidRPr="00000000" w14:paraId="0000000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name &amp; email contact:</w:t>
      </w:r>
    </w:p>
    <w:p w:rsidR="00000000" w:rsidDel="00000000" w:rsidP="00000000" w:rsidRDefault="00000000" w:rsidRPr="00000000" w14:paraId="0000000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company, organisation or informal group name </w:t>
      </w:r>
      <w:r w:rsidDel="00000000" w:rsidR="00000000" w:rsidRPr="00000000">
        <w:rPr>
          <w:rFonts w:ascii="Times New Roman" w:cs="Times New Roman" w:eastAsia="Times New Roman" w:hAnsi="Times New Roman"/>
          <w:rtl w:val="0"/>
        </w:rPr>
        <w:t xml:space="preserve">(if you represent one)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Website and social media URLs </w:t>
      </w:r>
      <w:r w:rsidDel="00000000" w:rsidR="00000000" w:rsidRPr="00000000">
        <w:rPr>
          <w:rFonts w:ascii="Times New Roman" w:cs="Times New Roman" w:eastAsia="Times New Roman" w:hAnsi="Times New Roman"/>
          <w:rtl w:val="0"/>
        </w:rPr>
        <w:t xml:space="preserve">(if you have them)</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Your event idea in a few sentences:</w:t>
      </w: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Which Rockaway space do you think your event would be suitable for? </w:t>
      </w:r>
      <w:r w:rsidDel="00000000" w:rsidR="00000000" w:rsidRPr="00000000">
        <w:rPr>
          <w:rFonts w:ascii="Times New Roman" w:cs="Times New Roman" w:eastAsia="Times New Roman" w:hAnsi="Times New Roman"/>
          <w:rtl w:val="0"/>
        </w:rPr>
        <w:t xml:space="preserve">(If you’re unsure, take a look at the venues and spaces page on our website where you’ll see info, images and videos to help you decide)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benefits to the Rockaway mission do you think your event will bring? </w:t>
      </w:r>
      <w:r w:rsidDel="00000000" w:rsidR="00000000" w:rsidRPr="00000000">
        <w:rPr>
          <w:rFonts w:ascii="Times New Roman" w:cs="Times New Roman" w:eastAsia="Times New Roman" w:hAnsi="Times New Roman"/>
          <w:rtl w:val="0"/>
        </w:rPr>
        <w:t xml:space="preserve">(If you have another benefit that you think we haven’t considered, we’d love to hear it as we’re always open to suggestions and ideas)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Which dates and times would you like us to consider for your event?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highlight w:val="white"/>
          <w:rtl w:val="0"/>
        </w:rPr>
        <w:t xml:space="preserve">Please be aware that we have a strict and self-imposed rule that all loud music must finish by 11pm. Also, for larger scale events we will work with the organisers to try and come up with alternative transport solutions to reduce the impact on our neighbours)</w:t>
      </w:r>
      <w:r w:rsidDel="00000000" w:rsidR="00000000" w:rsidRPr="00000000">
        <w:rPr>
          <w:rFonts w:ascii="Times New Roman" w:cs="Times New Roman" w:eastAsia="Times New Roman" w:hAnsi="Times New Roman"/>
          <w:b w:val="1"/>
          <w:color w:val="000000"/>
          <w:highlight w:val="white"/>
          <w:rtl w:val="0"/>
        </w:rPr>
        <w:t xml:space="preserve">:</w:t>
      </w: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thanks for completing our questionnaire. Please email it to getinvolved@rockawaypark.co.uk</w:t>
      </w:r>
    </w:p>
    <w:p w:rsidR="00000000" w:rsidDel="00000000" w:rsidP="00000000" w:rsidRDefault="00000000" w:rsidRPr="00000000" w14:paraId="0000002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look at your proposal and be in touch ASAP!</w:t>
      </w:r>
    </w:p>
    <w:p w:rsidR="00000000" w:rsidDel="00000000" w:rsidP="00000000" w:rsidRDefault="00000000" w:rsidRPr="00000000" w14:paraId="00000028">
      <w:pPr>
        <w:rPr/>
      </w:pPr>
      <w:r w:rsidDel="00000000" w:rsidR="00000000" w:rsidRPr="00000000">
        <w:rPr>
          <w:rtl w:val="0"/>
        </w:rPr>
      </w:r>
    </w:p>
    <w:sectPr>
      <w:footerReference r:id="rId7" w:type="default"/>
      <w:footerReference r:id="rId8" w:type="even"/>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